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0/65-2026-05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ealschule Heinsberg/ Freianla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HERSTELLUNG DER FREIANLAG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